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52" w:rsidRPr="004B6E44" w:rsidRDefault="00BF5A52" w:rsidP="004B6E4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B6E44">
        <w:rPr>
          <w:rFonts w:ascii="Times New Roman" w:hAnsi="Times New Roman" w:cs="Times New Roman"/>
          <w:b/>
          <w:sz w:val="32"/>
          <w:szCs w:val="32"/>
          <w:lang w:eastAsia="ru-RU"/>
        </w:rPr>
        <w:t>Памятка по противопожарной безопасности для школьников</w:t>
      </w:r>
      <w:r w:rsidR="003B051B" w:rsidRPr="004B6E44">
        <w:rPr>
          <w:rFonts w:ascii="Times New Roman" w:hAnsi="Times New Roman" w:cs="Times New Roman"/>
          <w:b/>
          <w:sz w:val="32"/>
          <w:szCs w:val="32"/>
          <w:lang w:eastAsia="ru-RU"/>
        </w:rPr>
        <w:t>!</w:t>
      </w:r>
    </w:p>
    <w:tbl>
      <w:tblPr>
        <w:tblW w:w="10632" w:type="dxa"/>
        <w:tblCellSpacing w:w="0" w:type="dxa"/>
        <w:tblInd w:w="-843" w:type="dxa"/>
        <w:tblLook w:val="04A0" w:firstRow="1" w:lastRow="0" w:firstColumn="1" w:lastColumn="0" w:noHBand="0" w:noVBand="1"/>
      </w:tblPr>
      <w:tblGrid>
        <w:gridCol w:w="10632"/>
      </w:tblGrid>
      <w:tr w:rsidR="00BF5A52" w:rsidRPr="004B6E44" w:rsidTr="0092183D">
        <w:trPr>
          <w:tblCellSpacing w:w="0" w:type="dxa"/>
        </w:trPr>
        <w:tc>
          <w:tcPr>
            <w:tcW w:w="106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5A52" w:rsidRPr="004B6E44" w:rsidRDefault="00BF5A52" w:rsidP="00FA76C0">
            <w:pPr>
              <w:pStyle w:val="a4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 xml:space="preserve">3) Постарайся ответить на все вопросы оператора. Помни: любая твоя информация поможет специалистам быстрее справиться с огнем. 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4) Сообщив о пожаре, внимательно выслушай оператора и обязательно сделай то, что он скажет.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5) Если рядом с тобой находятся пожилые люди или маленькие дети, помоги им покинуть опасную зону.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7) Если в момент пожара ты находишься в квартире с родителями, слушайся их советов.</w:t>
            </w:r>
          </w:p>
          <w:p w:rsidR="00BF5A52" w:rsidRPr="004B6E44" w:rsidRDefault="00BF5A52" w:rsidP="00FA76C0">
            <w:pPr>
              <w:pStyle w:val="a4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Чтобы не случилось беды: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• Не пользуйтесь неисправными электроустановками;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• Не устанавливайте электрические калориферы вблизи сгораемых предметов; </w:t>
            </w:r>
            <w:r w:rsidRPr="004B6E4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br/>
              <w:t>• Не оставляйте включенными в сеть электроприборы, уходя из дома на длительное время.</w:t>
            </w:r>
          </w:p>
        </w:tc>
        <w:bookmarkStart w:id="0" w:name="_GoBack"/>
        <w:bookmarkEnd w:id="0"/>
      </w:tr>
    </w:tbl>
    <w:p w:rsidR="00BF5A52" w:rsidRPr="004B6E44" w:rsidRDefault="00BF5A52" w:rsidP="003B051B">
      <w:pPr>
        <w:pStyle w:val="a4"/>
        <w:rPr>
          <w:rFonts w:ascii="PT Astra Serif" w:hAnsi="PT Astra Serif" w:cs="Times New Roman"/>
          <w:sz w:val="24"/>
          <w:szCs w:val="24"/>
        </w:rPr>
      </w:pPr>
      <w:r w:rsidRPr="004B6E44">
        <w:rPr>
          <w:rFonts w:ascii="PT Astra Serif" w:hAnsi="PT Astra Serif" w:cs="Times New Roman"/>
          <w:sz w:val="24"/>
          <w:szCs w:val="24"/>
        </w:rPr>
        <w:t>Признаки начавшегося пожара</w:t>
      </w:r>
    </w:p>
    <w:tbl>
      <w:tblPr>
        <w:tblW w:w="95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3"/>
        <w:gridCol w:w="3260"/>
        <w:gridCol w:w="3041"/>
      </w:tblGrid>
      <w:tr w:rsidR="00BF5A52" w:rsidRPr="004B6E44" w:rsidTr="0092183D">
        <w:trPr>
          <w:trHeight w:val="2723"/>
        </w:trPr>
        <w:tc>
          <w:tcPr>
            <w:tcW w:w="326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Запах гари</w:t>
            </w:r>
          </w:p>
          <w:p w:rsidR="00BF5A52" w:rsidRPr="004B6E44" w:rsidRDefault="00BF5A52" w:rsidP="0092183D">
            <w:pPr>
              <w:ind w:firstLine="7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22225</wp:posOffset>
                  </wp:positionV>
                  <wp:extent cx="1792605" cy="1371600"/>
                  <wp:effectExtent l="0" t="0" r="0" b="0"/>
                  <wp:wrapNone/>
                  <wp:docPr id="3586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254000</wp:posOffset>
                  </wp:positionV>
                  <wp:extent cx="1864995" cy="1371600"/>
                  <wp:effectExtent l="0" t="0" r="1905" b="0"/>
                  <wp:wrapNone/>
                  <wp:docPr id="3586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Появление дыма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before="77"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Отблески пламени</w:t>
            </w:r>
          </w:p>
          <w:p w:rsidR="00BF5A52" w:rsidRPr="004B6E44" w:rsidRDefault="00BF5A52" w:rsidP="0092183D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110490</wp:posOffset>
                  </wp:positionV>
                  <wp:extent cx="1851025" cy="1285875"/>
                  <wp:effectExtent l="0" t="0" r="0" b="9525"/>
                  <wp:wrapNone/>
                  <wp:docPr id="358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8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F5A52" w:rsidRPr="004B6E44" w:rsidRDefault="00BF5A52" w:rsidP="0092183D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F5A52" w:rsidRPr="004B6E44" w:rsidRDefault="00BF5A52" w:rsidP="0092183D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F5A52" w:rsidRPr="004B6E44" w:rsidRDefault="00BF5A52" w:rsidP="0092183D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F5A52" w:rsidRPr="004B6E44" w:rsidRDefault="00BF5A52" w:rsidP="0092183D">
            <w:pPr>
              <w:spacing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F5A52" w:rsidRPr="004B6E44" w:rsidTr="0092183D">
        <w:trPr>
          <w:trHeight w:val="3177"/>
        </w:trPr>
        <w:tc>
          <w:tcPr>
            <w:tcW w:w="32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before="58"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463136</wp:posOffset>
                  </wp:positionV>
                  <wp:extent cx="1941067" cy="1331884"/>
                  <wp:effectExtent l="0" t="0" r="2540" b="1905"/>
                  <wp:wrapNone/>
                  <wp:docPr id="3586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67" cy="13318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Потрескивание горящих предметов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before="77"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461645</wp:posOffset>
                  </wp:positionV>
                  <wp:extent cx="1961125" cy="1254125"/>
                  <wp:effectExtent l="0" t="0" r="1270" b="3175"/>
                  <wp:wrapNone/>
                  <wp:docPr id="3586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25" cy="1254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Запах горящей резины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5A52" w:rsidRPr="004B6E44" w:rsidRDefault="00BF5A52" w:rsidP="009218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B6E44">
              <w:rPr>
                <w:rFonts w:ascii="PT Astra Serif" w:eastAsia="Times New Roman" w:hAnsi="PT Astra Serif" w:cs="Times New Roman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749300</wp:posOffset>
                  </wp:positionV>
                  <wp:extent cx="1866900" cy="1262380"/>
                  <wp:effectExtent l="0" t="0" r="0" b="0"/>
                  <wp:wrapNone/>
                  <wp:docPr id="3586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4B6E44">
              <w:rPr>
                <w:rFonts w:ascii="PT Astra Serif" w:eastAsia="Times New Roman" w:hAnsi="PT Astra Serif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Электрические лампочки горят в пол накала или гаснут совсем</w:t>
            </w:r>
          </w:p>
        </w:tc>
      </w:tr>
    </w:tbl>
    <w:p w:rsidR="00FC48F9" w:rsidRPr="004B6E44" w:rsidRDefault="00FC48F9" w:rsidP="00BF5A52">
      <w:pPr>
        <w:rPr>
          <w:rFonts w:ascii="PT Astra Serif" w:hAnsi="PT Astra Serif" w:cs="Times New Roman"/>
          <w:sz w:val="24"/>
          <w:szCs w:val="24"/>
        </w:rPr>
      </w:pPr>
    </w:p>
    <w:sectPr w:rsidR="00FC48F9" w:rsidRPr="004B6E44" w:rsidSect="00BF5A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52"/>
    <w:rsid w:val="003B051B"/>
    <w:rsid w:val="004B6E44"/>
    <w:rsid w:val="005706A8"/>
    <w:rsid w:val="00BF5A52"/>
    <w:rsid w:val="00C322FF"/>
    <w:rsid w:val="00D965F7"/>
    <w:rsid w:val="00FA76C0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8A05-6F7D-4151-866A-C84373B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F7"/>
    <w:pPr>
      <w:ind w:left="720"/>
      <w:contextualSpacing/>
    </w:pPr>
  </w:style>
  <w:style w:type="paragraph" w:styleId="a4">
    <w:name w:val="No Spacing"/>
    <w:uiPriority w:val="1"/>
    <w:qFormat/>
    <w:rsid w:val="003B0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ИринаСтепановна</dc:creator>
  <cp:keywords/>
  <dc:description/>
  <cp:lastModifiedBy>user</cp:lastModifiedBy>
  <cp:revision>8</cp:revision>
  <dcterms:created xsi:type="dcterms:W3CDTF">2015-01-19T11:05:00Z</dcterms:created>
  <dcterms:modified xsi:type="dcterms:W3CDTF">2021-09-07T08:13:00Z</dcterms:modified>
</cp:coreProperties>
</file>